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54" w:rsidRDefault="0057359B">
      <w:r>
        <w:t>The Red Wattle Hog Association</w:t>
      </w:r>
      <w:r w:rsidR="00EA425C">
        <w:t xml:space="preserve"> board is setting up regional boards to promote more local participation within the association.  Each of the 12 regions has been chosen by area</w:t>
      </w:r>
      <w:r w:rsidR="001166EE">
        <w:t xml:space="preserve"> to be served</w:t>
      </w:r>
      <w:r w:rsidR="00EA425C">
        <w:t xml:space="preserve"> and</w:t>
      </w:r>
      <w:r w:rsidR="005715BA">
        <w:t xml:space="preserve"> the</w:t>
      </w:r>
      <w:r w:rsidR="00EA425C">
        <w:t xml:space="preserve"> common borders of the states in that area.  </w:t>
      </w:r>
    </w:p>
    <w:p w:rsidR="00EA425C" w:rsidRDefault="003C7753">
      <w:r>
        <w:t>We have no desire to run</w:t>
      </w:r>
      <w:r w:rsidR="00EA425C">
        <w:t xml:space="preserve"> any of these regions and would like to leave that up to the individual</w:t>
      </w:r>
      <w:r w:rsidR="001166EE">
        <w:t>s in those</w:t>
      </w:r>
      <w:r w:rsidR="00EA425C">
        <w:t xml:space="preserve"> regions.  We have</w:t>
      </w:r>
      <w:r>
        <w:t xml:space="preserve"> howe</w:t>
      </w:r>
      <w:r w:rsidR="001166EE">
        <w:t xml:space="preserve">ver, </w:t>
      </w:r>
      <w:r>
        <w:t xml:space="preserve">drawn up a simple outline to follow so that all of the regions will be on the same page.  </w:t>
      </w:r>
      <w:r w:rsidR="00130146">
        <w:t xml:space="preserve"> </w:t>
      </w:r>
    </w:p>
    <w:p w:rsidR="00130146" w:rsidRDefault="001166EE">
      <w:r>
        <w:t xml:space="preserve">Under the </w:t>
      </w:r>
      <w:proofErr w:type="gramStart"/>
      <w:r>
        <w:t>“</w:t>
      </w:r>
      <w:r w:rsidR="00130146">
        <w:t xml:space="preserve"> Purpose</w:t>
      </w:r>
      <w:proofErr w:type="gramEnd"/>
      <w:r>
        <w:t>”</w:t>
      </w:r>
      <w:r w:rsidR="00130146">
        <w:t xml:space="preserve"> heading, while the main goal is to promote the Red Wattle as great pork, how you do it is up to each region.  The sub-listings are simply suggestions.  The same can be said for the meeting format and setting of dues (if any at all).  The purpose must be the promotion of the Red Wattle hog and not individual farms.  We are only stipulating that each region send in their annual report of activities and treasurers report that tells us what the stipend granted by the national RWHA board was used for.  We want to be able to put these reports into the archives so everyone can learn from them.  </w:t>
      </w:r>
    </w:p>
    <w:p w:rsidR="00130146" w:rsidRDefault="00130146">
      <w:r>
        <w:t xml:space="preserve">We have attached (or enclosed in snail mail), a list of the regions and the members that belong to that region so it is easier to find each other.  To get this set up, we are asking for volunteers from each region to get </w:t>
      </w:r>
      <w:r w:rsidR="005715BA">
        <w:t xml:space="preserve">things rolling.  If you are interested in helping to get this set up and would like to be considered for an office in your region, please email me at </w:t>
      </w:r>
      <w:hyperlink r:id="rId5" w:history="1">
        <w:r w:rsidR="005715BA" w:rsidRPr="005D10DA">
          <w:rPr>
            <w:rStyle w:val="Hyperlink"/>
          </w:rPr>
          <w:t>hindsightheritagefarm@hotmail.com</w:t>
        </w:r>
      </w:hyperlink>
      <w:r w:rsidR="005715BA">
        <w:t xml:space="preserve">.  I will keep a list of volunteers for each region and at the end of two </w:t>
      </w:r>
      <w:proofErr w:type="gramStart"/>
      <w:r w:rsidR="005715BA">
        <w:t>weeks,</w:t>
      </w:r>
      <w:proofErr w:type="gramEnd"/>
      <w:r w:rsidR="005715BA">
        <w:t xml:space="preserve"> I will compile a list that will go out to each member of your region for voting.  The winners of the posts will be announced at the end of that two week period.  </w:t>
      </w:r>
    </w:p>
    <w:p w:rsidR="005715BA" w:rsidRDefault="005715BA">
      <w:r>
        <w:t xml:space="preserve">Kathy, Jenifer, Ray, Jan and I will do all that we can to get you started.  It is our hope and goal, that regional meetings and activities will </w:t>
      </w:r>
      <w:r w:rsidR="001166EE">
        <w:t>increase participation in the association</w:t>
      </w:r>
      <w:r>
        <w:t>.</w:t>
      </w:r>
      <w:r w:rsidR="001166EE">
        <w:t xml:space="preserve">  </w:t>
      </w:r>
      <w:r>
        <w:t xml:space="preserve">  </w:t>
      </w:r>
    </w:p>
    <w:p w:rsidR="00D92A73" w:rsidRDefault="003C7753">
      <w:pPr>
        <w:rPr>
          <w:rFonts w:ascii="Comic Sans MS" w:hAnsi="Comic Sans MS" w:cs="Tahoma"/>
          <w:color w:val="2A2A2A"/>
        </w:rPr>
      </w:pPr>
      <w:proofErr w:type="gramStart"/>
      <w:r>
        <w:rPr>
          <w:rFonts w:ascii="Comic Sans MS" w:hAnsi="Comic Sans MS" w:cs="Tahoma"/>
          <w:color w:val="2A2A2A"/>
        </w:rPr>
        <w:t>Regional meetings</w:t>
      </w:r>
      <w:r>
        <w:rPr>
          <w:rFonts w:ascii="Tahoma" w:hAnsi="Tahoma" w:cs="Tahoma"/>
          <w:color w:val="2A2A2A"/>
          <w:sz w:val="20"/>
          <w:szCs w:val="20"/>
        </w:rPr>
        <w:br/>
      </w:r>
      <w:r>
        <w:rPr>
          <w:rFonts w:ascii="Comic Sans MS" w:hAnsi="Comic Sans MS" w:cs="Tahoma"/>
          <w:color w:val="2A2A2A"/>
        </w:rPr>
        <w:t>1.</w:t>
      </w:r>
      <w:proofErr w:type="gramEnd"/>
      <w:r>
        <w:rPr>
          <w:rFonts w:ascii="Comic Sans MS" w:hAnsi="Comic Sans MS" w:cs="Tahoma"/>
          <w:color w:val="2A2A2A"/>
        </w:rPr>
        <w:t xml:space="preserve">  </w:t>
      </w:r>
      <w:proofErr w:type="gramStart"/>
      <w:r>
        <w:rPr>
          <w:rFonts w:ascii="Comic Sans MS" w:hAnsi="Comic Sans MS" w:cs="Tahoma"/>
          <w:color w:val="2A2A2A"/>
        </w:rPr>
        <w:t>Purpose</w:t>
      </w:r>
      <w:r>
        <w:rPr>
          <w:rFonts w:ascii="Tahoma" w:hAnsi="Tahoma" w:cs="Tahoma"/>
          <w:color w:val="2A2A2A"/>
          <w:sz w:val="20"/>
          <w:szCs w:val="20"/>
        </w:rPr>
        <w:br/>
      </w:r>
      <w:r>
        <w:rPr>
          <w:rFonts w:ascii="Comic Sans MS" w:hAnsi="Comic Sans MS" w:cs="Tahoma"/>
          <w:color w:val="2A2A2A"/>
        </w:rPr>
        <w:t>          A.</w:t>
      </w:r>
      <w:proofErr w:type="gramEnd"/>
      <w:r>
        <w:rPr>
          <w:rFonts w:ascii="Comic Sans MS" w:hAnsi="Comic Sans MS" w:cs="Tahoma"/>
          <w:color w:val="2A2A2A"/>
        </w:rPr>
        <w:t xml:space="preserve">  </w:t>
      </w:r>
      <w:proofErr w:type="gramStart"/>
      <w:r>
        <w:rPr>
          <w:rFonts w:ascii="Comic Sans MS" w:hAnsi="Comic Sans MS" w:cs="Tahoma"/>
          <w:color w:val="2A2A2A"/>
        </w:rPr>
        <w:t>Promotion of the Red Wattle</w:t>
      </w:r>
      <w:r>
        <w:rPr>
          <w:rFonts w:ascii="Tahoma" w:hAnsi="Tahoma" w:cs="Tahoma"/>
          <w:color w:val="2A2A2A"/>
          <w:sz w:val="20"/>
          <w:szCs w:val="20"/>
        </w:rPr>
        <w:br/>
      </w:r>
      <w:r>
        <w:rPr>
          <w:rFonts w:ascii="Comic Sans MS" w:hAnsi="Comic Sans MS" w:cs="Tahoma"/>
          <w:color w:val="2A2A2A"/>
        </w:rPr>
        <w:t>               a.</w:t>
      </w:r>
      <w:proofErr w:type="gramEnd"/>
      <w:r>
        <w:rPr>
          <w:rFonts w:ascii="Comic Sans MS" w:hAnsi="Comic Sans MS" w:cs="Tahoma"/>
          <w:color w:val="2A2A2A"/>
        </w:rPr>
        <w:t>  Hog shows</w:t>
      </w:r>
      <w:r>
        <w:rPr>
          <w:rFonts w:ascii="Tahoma" w:hAnsi="Tahoma" w:cs="Tahoma"/>
          <w:color w:val="2A2A2A"/>
          <w:sz w:val="20"/>
          <w:szCs w:val="20"/>
        </w:rPr>
        <w:br/>
      </w:r>
      <w:r>
        <w:rPr>
          <w:rFonts w:ascii="Comic Sans MS" w:hAnsi="Comic Sans MS" w:cs="Tahoma"/>
          <w:color w:val="2A2A2A"/>
        </w:rPr>
        <w:t xml:space="preserve">               b.  </w:t>
      </w:r>
      <w:proofErr w:type="gramStart"/>
      <w:r>
        <w:rPr>
          <w:rFonts w:ascii="Comic Sans MS" w:hAnsi="Comic Sans MS" w:cs="Tahoma"/>
          <w:color w:val="2A2A2A"/>
        </w:rPr>
        <w:t>speakers</w:t>
      </w:r>
      <w:proofErr w:type="gramEnd"/>
      <w:r>
        <w:rPr>
          <w:rFonts w:ascii="Tahoma" w:hAnsi="Tahoma" w:cs="Tahoma"/>
          <w:color w:val="2A2A2A"/>
          <w:sz w:val="20"/>
          <w:szCs w:val="20"/>
        </w:rPr>
        <w:br/>
      </w:r>
      <w:r>
        <w:rPr>
          <w:rFonts w:ascii="Comic Sans MS" w:hAnsi="Comic Sans MS" w:cs="Tahoma"/>
          <w:color w:val="2A2A2A"/>
        </w:rPr>
        <w:t xml:space="preserve">               c.  </w:t>
      </w:r>
      <w:proofErr w:type="gramStart"/>
      <w:r>
        <w:rPr>
          <w:rFonts w:ascii="Comic Sans MS" w:hAnsi="Comic Sans MS" w:cs="Tahoma"/>
          <w:color w:val="2A2A2A"/>
        </w:rPr>
        <w:t>calendar</w:t>
      </w:r>
      <w:proofErr w:type="gramEnd"/>
      <w:r>
        <w:rPr>
          <w:rFonts w:ascii="Comic Sans MS" w:hAnsi="Comic Sans MS" w:cs="Tahoma"/>
          <w:color w:val="2A2A2A"/>
        </w:rPr>
        <w:t xml:space="preserve"> of events for regional activity</w:t>
      </w:r>
      <w:r>
        <w:rPr>
          <w:rFonts w:ascii="Tahoma" w:hAnsi="Tahoma" w:cs="Tahoma"/>
          <w:color w:val="2A2A2A"/>
          <w:sz w:val="20"/>
          <w:szCs w:val="20"/>
        </w:rPr>
        <w:br/>
      </w:r>
      <w:r>
        <w:rPr>
          <w:rFonts w:ascii="Comic Sans MS" w:hAnsi="Comic Sans MS" w:cs="Tahoma"/>
          <w:color w:val="2A2A2A"/>
        </w:rPr>
        <w:t xml:space="preserve">          B.  </w:t>
      </w:r>
      <w:proofErr w:type="gramStart"/>
      <w:r>
        <w:rPr>
          <w:rFonts w:ascii="Comic Sans MS" w:hAnsi="Comic Sans MS" w:cs="Tahoma"/>
          <w:color w:val="2A2A2A"/>
        </w:rPr>
        <w:t xml:space="preserve">Coordinated and </w:t>
      </w:r>
      <w:proofErr w:type="spellStart"/>
      <w:r>
        <w:rPr>
          <w:rFonts w:ascii="Comic Sans MS" w:hAnsi="Comic Sans MS" w:cs="Tahoma"/>
          <w:color w:val="2A2A2A"/>
        </w:rPr>
        <w:t>cooperational</w:t>
      </w:r>
      <w:proofErr w:type="spellEnd"/>
      <w:r>
        <w:rPr>
          <w:rFonts w:ascii="Comic Sans MS" w:hAnsi="Comic Sans MS" w:cs="Tahoma"/>
          <w:color w:val="2A2A2A"/>
        </w:rPr>
        <w:t xml:space="preserve"> marketing</w:t>
      </w:r>
      <w:r>
        <w:rPr>
          <w:rFonts w:ascii="Tahoma" w:hAnsi="Tahoma" w:cs="Tahoma"/>
          <w:color w:val="2A2A2A"/>
          <w:sz w:val="20"/>
          <w:szCs w:val="20"/>
        </w:rPr>
        <w:br/>
      </w:r>
      <w:r>
        <w:rPr>
          <w:rFonts w:ascii="Comic Sans MS" w:hAnsi="Comic Sans MS" w:cs="Tahoma"/>
          <w:color w:val="2A2A2A"/>
        </w:rPr>
        <w:t>               a.</w:t>
      </w:r>
      <w:proofErr w:type="gramEnd"/>
      <w:r>
        <w:rPr>
          <w:rFonts w:ascii="Comic Sans MS" w:hAnsi="Comic Sans MS" w:cs="Tahoma"/>
          <w:color w:val="2A2A2A"/>
        </w:rPr>
        <w:t>  Farm tours</w:t>
      </w:r>
      <w:r>
        <w:rPr>
          <w:rFonts w:ascii="Tahoma" w:hAnsi="Tahoma" w:cs="Tahoma"/>
          <w:color w:val="2A2A2A"/>
          <w:sz w:val="20"/>
          <w:szCs w:val="20"/>
        </w:rPr>
        <w:br/>
      </w:r>
      <w:r>
        <w:rPr>
          <w:rFonts w:ascii="Comic Sans MS" w:hAnsi="Comic Sans MS" w:cs="Tahoma"/>
          <w:color w:val="2A2A2A"/>
        </w:rPr>
        <w:t xml:space="preserve">               b.  </w:t>
      </w:r>
      <w:proofErr w:type="gramStart"/>
      <w:r>
        <w:rPr>
          <w:rFonts w:ascii="Comic Sans MS" w:hAnsi="Comic Sans MS" w:cs="Tahoma"/>
          <w:color w:val="2A2A2A"/>
        </w:rPr>
        <w:t>taste</w:t>
      </w:r>
      <w:proofErr w:type="gramEnd"/>
      <w:r>
        <w:rPr>
          <w:rFonts w:ascii="Comic Sans MS" w:hAnsi="Comic Sans MS" w:cs="Tahoma"/>
          <w:color w:val="2A2A2A"/>
        </w:rPr>
        <w:t xml:space="preserve"> tests</w:t>
      </w:r>
      <w:r>
        <w:rPr>
          <w:rFonts w:ascii="Tahoma" w:hAnsi="Tahoma" w:cs="Tahoma"/>
          <w:color w:val="2A2A2A"/>
          <w:sz w:val="20"/>
          <w:szCs w:val="20"/>
        </w:rPr>
        <w:br/>
      </w:r>
      <w:r>
        <w:rPr>
          <w:rFonts w:ascii="Comic Sans MS" w:hAnsi="Comic Sans MS" w:cs="Tahoma"/>
          <w:color w:val="2A2A2A"/>
        </w:rPr>
        <w:t xml:space="preserve">               c.  </w:t>
      </w:r>
      <w:proofErr w:type="gramStart"/>
      <w:r>
        <w:rPr>
          <w:rFonts w:ascii="Comic Sans MS" w:hAnsi="Comic Sans MS" w:cs="Tahoma"/>
          <w:color w:val="2A2A2A"/>
        </w:rPr>
        <w:t>membership</w:t>
      </w:r>
      <w:proofErr w:type="gramEnd"/>
      <w:r>
        <w:rPr>
          <w:rFonts w:ascii="Comic Sans MS" w:hAnsi="Comic Sans MS" w:cs="Tahoma"/>
          <w:color w:val="2A2A2A"/>
        </w:rPr>
        <w:t xml:space="preserve"> drives</w:t>
      </w:r>
      <w:r>
        <w:rPr>
          <w:rFonts w:ascii="Tahoma" w:hAnsi="Tahoma" w:cs="Tahoma"/>
          <w:color w:val="2A2A2A"/>
          <w:sz w:val="20"/>
          <w:szCs w:val="20"/>
        </w:rPr>
        <w:br/>
      </w:r>
      <w:r>
        <w:rPr>
          <w:rFonts w:ascii="Comic Sans MS" w:hAnsi="Comic Sans MS" w:cs="Tahoma"/>
          <w:color w:val="2A2A2A"/>
        </w:rPr>
        <w:t xml:space="preserve">               d.  </w:t>
      </w:r>
      <w:proofErr w:type="gramStart"/>
      <w:r>
        <w:rPr>
          <w:rFonts w:ascii="Comic Sans MS" w:hAnsi="Comic Sans MS" w:cs="Tahoma"/>
          <w:color w:val="2A2A2A"/>
        </w:rPr>
        <w:t>cooperative</w:t>
      </w:r>
      <w:proofErr w:type="gramEnd"/>
      <w:r>
        <w:rPr>
          <w:rFonts w:ascii="Comic Sans MS" w:hAnsi="Comic Sans MS" w:cs="Tahoma"/>
          <w:color w:val="2A2A2A"/>
        </w:rPr>
        <w:t xml:space="preserve"> CSA sales</w:t>
      </w:r>
    </w:p>
    <w:p w:rsidR="00D92A73" w:rsidRDefault="00D92A73">
      <w:pPr>
        <w:rPr>
          <w:rFonts w:ascii="Comic Sans MS" w:hAnsi="Comic Sans MS" w:cs="Tahoma"/>
          <w:color w:val="2A2A2A"/>
        </w:rPr>
      </w:pPr>
    </w:p>
    <w:p w:rsidR="003C7753" w:rsidRDefault="003C7753">
      <w:pPr>
        <w:rPr>
          <w:rFonts w:ascii="Comic Sans MS" w:hAnsi="Comic Sans MS" w:cs="Tahoma"/>
          <w:color w:val="2A2A2A"/>
        </w:rPr>
      </w:pPr>
      <w:r>
        <w:rPr>
          <w:rFonts w:ascii="Tahoma" w:hAnsi="Tahoma" w:cs="Tahoma"/>
          <w:color w:val="2A2A2A"/>
          <w:sz w:val="20"/>
          <w:szCs w:val="20"/>
        </w:rPr>
        <w:br/>
        <w:t> </w:t>
      </w:r>
      <w:r>
        <w:rPr>
          <w:rFonts w:ascii="Tahoma" w:hAnsi="Tahoma" w:cs="Tahoma"/>
          <w:color w:val="2A2A2A"/>
          <w:sz w:val="20"/>
          <w:szCs w:val="20"/>
        </w:rPr>
        <w:br/>
      </w:r>
      <w:r>
        <w:rPr>
          <w:rFonts w:ascii="Comic Sans MS" w:hAnsi="Comic Sans MS" w:cs="Tahoma"/>
          <w:color w:val="2A2A2A"/>
        </w:rPr>
        <w:lastRenderedPageBreak/>
        <w:t>2.   Officers</w:t>
      </w:r>
      <w:r>
        <w:rPr>
          <w:rFonts w:ascii="Tahoma" w:hAnsi="Tahoma" w:cs="Tahoma"/>
          <w:color w:val="2A2A2A"/>
          <w:sz w:val="20"/>
          <w:szCs w:val="20"/>
        </w:rPr>
        <w:br/>
      </w:r>
      <w:r>
        <w:rPr>
          <w:rFonts w:ascii="Comic Sans MS" w:hAnsi="Comic Sans MS" w:cs="Tahoma"/>
          <w:color w:val="2A2A2A"/>
        </w:rPr>
        <w:t xml:space="preserve">          A.  </w:t>
      </w:r>
      <w:proofErr w:type="gramStart"/>
      <w:r>
        <w:rPr>
          <w:rFonts w:ascii="Comic Sans MS" w:hAnsi="Comic Sans MS" w:cs="Tahoma"/>
          <w:color w:val="2A2A2A"/>
        </w:rPr>
        <w:t>nominations</w:t>
      </w:r>
      <w:proofErr w:type="gramEnd"/>
      <w:r>
        <w:rPr>
          <w:rFonts w:ascii="Tahoma" w:hAnsi="Tahoma" w:cs="Tahoma"/>
          <w:color w:val="2A2A2A"/>
          <w:sz w:val="20"/>
          <w:szCs w:val="20"/>
        </w:rPr>
        <w:br/>
      </w:r>
      <w:r>
        <w:rPr>
          <w:rFonts w:ascii="Comic Sans MS" w:hAnsi="Comic Sans MS" w:cs="Tahoma"/>
          <w:color w:val="2A2A2A"/>
        </w:rPr>
        <w:t xml:space="preserve">          B.  </w:t>
      </w:r>
      <w:proofErr w:type="gramStart"/>
      <w:r>
        <w:rPr>
          <w:rFonts w:ascii="Comic Sans MS" w:hAnsi="Comic Sans MS" w:cs="Tahoma"/>
          <w:color w:val="2A2A2A"/>
        </w:rPr>
        <w:t>Elections</w:t>
      </w:r>
      <w:r>
        <w:rPr>
          <w:rFonts w:ascii="Tahoma" w:hAnsi="Tahoma" w:cs="Tahoma"/>
          <w:color w:val="2A2A2A"/>
          <w:sz w:val="20"/>
          <w:szCs w:val="20"/>
        </w:rPr>
        <w:br/>
      </w:r>
      <w:r>
        <w:rPr>
          <w:rFonts w:ascii="Comic Sans MS" w:hAnsi="Comic Sans MS" w:cs="Tahoma"/>
          <w:color w:val="2A2A2A"/>
        </w:rPr>
        <w:t>               a.</w:t>
      </w:r>
      <w:proofErr w:type="gramEnd"/>
      <w:r>
        <w:rPr>
          <w:rFonts w:ascii="Comic Sans MS" w:hAnsi="Comic Sans MS" w:cs="Tahoma"/>
          <w:color w:val="2A2A2A"/>
        </w:rPr>
        <w:t xml:space="preserve">  </w:t>
      </w:r>
      <w:proofErr w:type="gramStart"/>
      <w:r>
        <w:rPr>
          <w:rFonts w:ascii="Comic Sans MS" w:hAnsi="Comic Sans MS" w:cs="Tahoma"/>
          <w:color w:val="2A2A2A"/>
        </w:rPr>
        <w:t>sec/treas</w:t>
      </w:r>
      <w:proofErr w:type="gramEnd"/>
      <w:r>
        <w:rPr>
          <w:rFonts w:ascii="Comic Sans MS" w:hAnsi="Comic Sans MS" w:cs="Tahoma"/>
          <w:color w:val="2A2A2A"/>
        </w:rPr>
        <w:t>. reports to the national board</w:t>
      </w:r>
      <w:r>
        <w:rPr>
          <w:rFonts w:ascii="Tahoma" w:hAnsi="Tahoma" w:cs="Tahoma"/>
          <w:color w:val="2A2A2A"/>
          <w:sz w:val="20"/>
          <w:szCs w:val="20"/>
        </w:rPr>
        <w:br/>
      </w:r>
      <w:r>
        <w:rPr>
          <w:rFonts w:ascii="Comic Sans MS" w:hAnsi="Comic Sans MS" w:cs="Tahoma"/>
          <w:color w:val="2A2A2A"/>
        </w:rPr>
        <w:t xml:space="preserve">               b.  </w:t>
      </w:r>
      <w:proofErr w:type="gramStart"/>
      <w:r>
        <w:rPr>
          <w:rFonts w:ascii="Comic Sans MS" w:hAnsi="Comic Sans MS" w:cs="Tahoma"/>
          <w:color w:val="2A2A2A"/>
        </w:rPr>
        <w:t>members</w:t>
      </w:r>
      <w:proofErr w:type="gramEnd"/>
      <w:r>
        <w:rPr>
          <w:rFonts w:ascii="Comic Sans MS" w:hAnsi="Comic Sans MS" w:cs="Tahoma"/>
          <w:color w:val="2A2A2A"/>
        </w:rPr>
        <w:t xml:space="preserve"> may belong to the closest region to them but </w:t>
      </w:r>
      <w:r w:rsidR="00130146">
        <w:rPr>
          <w:rFonts w:ascii="Comic Sans MS" w:hAnsi="Comic Sans MS" w:cs="Tahoma"/>
          <w:color w:val="2A2A2A"/>
        </w:rPr>
        <w:t xml:space="preserve">belong to </w:t>
      </w:r>
      <w:r>
        <w:rPr>
          <w:rFonts w:ascii="Comic Sans MS" w:hAnsi="Comic Sans MS" w:cs="Tahoma"/>
          <w:color w:val="2A2A2A"/>
        </w:rPr>
        <w:t>one only</w:t>
      </w:r>
      <w:r>
        <w:rPr>
          <w:rFonts w:ascii="Tahoma" w:hAnsi="Tahoma" w:cs="Tahoma"/>
          <w:color w:val="2A2A2A"/>
          <w:sz w:val="20"/>
          <w:szCs w:val="20"/>
        </w:rPr>
        <w:br/>
      </w:r>
      <w:r>
        <w:rPr>
          <w:rFonts w:ascii="Comic Sans MS" w:hAnsi="Comic Sans MS" w:cs="Tahoma"/>
          <w:color w:val="2A2A2A"/>
        </w:rPr>
        <w:t xml:space="preserve">               c.  </w:t>
      </w:r>
      <w:proofErr w:type="gramStart"/>
      <w:r>
        <w:rPr>
          <w:rFonts w:ascii="Comic Sans MS" w:hAnsi="Comic Sans MS" w:cs="Tahoma"/>
          <w:color w:val="2A2A2A"/>
        </w:rPr>
        <w:t>regions</w:t>
      </w:r>
      <w:proofErr w:type="gramEnd"/>
      <w:r>
        <w:rPr>
          <w:rFonts w:ascii="Comic Sans MS" w:hAnsi="Comic Sans MS" w:cs="Tahoma"/>
          <w:color w:val="2A2A2A"/>
        </w:rPr>
        <w:t xml:space="preserve"> with small populations can be combined until numbers are increased to                                                                        </w:t>
      </w:r>
      <w:r>
        <w:rPr>
          <w:rFonts w:ascii="Tahoma" w:hAnsi="Tahoma" w:cs="Tahoma"/>
          <w:color w:val="2A2A2A"/>
          <w:sz w:val="20"/>
          <w:szCs w:val="20"/>
        </w:rPr>
        <w:br/>
      </w:r>
      <w:r>
        <w:rPr>
          <w:rFonts w:ascii="Comic Sans MS" w:hAnsi="Comic Sans MS" w:cs="Tahoma"/>
          <w:color w:val="2A2A2A"/>
        </w:rPr>
        <w:t>                   five members</w:t>
      </w:r>
      <w:r w:rsidR="00130146">
        <w:rPr>
          <w:rFonts w:ascii="Comic Sans MS" w:hAnsi="Comic Sans MS" w:cs="Tahoma"/>
          <w:color w:val="2A2A2A"/>
        </w:rPr>
        <w:t>, then the five members must start a regional board in their                                                                                                  residential region.</w:t>
      </w:r>
    </w:p>
    <w:p w:rsidR="00130146" w:rsidRDefault="00130146">
      <w:pPr>
        <w:rPr>
          <w:rFonts w:ascii="Comic Sans MS" w:hAnsi="Comic Sans MS" w:cs="Tahoma"/>
          <w:color w:val="2A2A2A"/>
        </w:rPr>
      </w:pPr>
      <w:r>
        <w:rPr>
          <w:rFonts w:ascii="Comic Sans MS" w:hAnsi="Comic Sans MS" w:cs="Tahoma"/>
          <w:color w:val="2A2A2A"/>
        </w:rPr>
        <w:t xml:space="preserve">               </w:t>
      </w:r>
      <w:r w:rsidR="003C7753">
        <w:rPr>
          <w:rFonts w:ascii="Comic Sans MS" w:hAnsi="Comic Sans MS" w:cs="Tahoma"/>
          <w:color w:val="2A2A2A"/>
        </w:rPr>
        <w:t>d.</w:t>
      </w:r>
      <w:proofErr w:type="gramStart"/>
      <w:r w:rsidR="003C7753">
        <w:rPr>
          <w:rFonts w:ascii="Comic Sans MS" w:hAnsi="Comic Sans MS" w:cs="Tahoma"/>
          <w:color w:val="2A2A2A"/>
        </w:rPr>
        <w:t>  keep</w:t>
      </w:r>
      <w:proofErr w:type="gramEnd"/>
      <w:r w:rsidR="003C7753">
        <w:rPr>
          <w:rFonts w:ascii="Comic Sans MS" w:hAnsi="Comic Sans MS" w:cs="Tahoma"/>
          <w:color w:val="2A2A2A"/>
        </w:rPr>
        <w:t xml:space="preserve"> records of meetings</w:t>
      </w:r>
      <w:r w:rsidR="003C7753">
        <w:rPr>
          <w:rFonts w:ascii="Tahoma" w:hAnsi="Tahoma" w:cs="Tahoma"/>
          <w:color w:val="2A2A2A"/>
          <w:sz w:val="20"/>
          <w:szCs w:val="20"/>
        </w:rPr>
        <w:br/>
      </w:r>
      <w:r w:rsidR="003C7753">
        <w:rPr>
          <w:rFonts w:ascii="Comic Sans MS" w:hAnsi="Comic Sans MS" w:cs="Tahoma"/>
          <w:color w:val="2A2A2A"/>
        </w:rPr>
        <w:t>          C.  Office terms to be determined by the region</w:t>
      </w:r>
    </w:p>
    <w:p w:rsidR="00130146" w:rsidRDefault="00130146">
      <w:pPr>
        <w:rPr>
          <w:rFonts w:ascii="Comic Sans MS" w:hAnsi="Comic Sans MS" w:cs="Tahoma"/>
          <w:color w:val="2A2A2A"/>
        </w:rPr>
      </w:pPr>
    </w:p>
    <w:p w:rsidR="00D92A73" w:rsidRDefault="003C7753">
      <w:pPr>
        <w:rPr>
          <w:rFonts w:ascii="Comic Sans MS" w:hAnsi="Comic Sans MS" w:cs="Tahoma"/>
          <w:color w:val="2A2A2A"/>
        </w:rPr>
      </w:pPr>
      <w:r>
        <w:rPr>
          <w:rFonts w:ascii="Comic Sans MS" w:hAnsi="Comic Sans MS" w:cs="Tahoma"/>
          <w:color w:val="2A2A2A"/>
        </w:rPr>
        <w:t>3.   Meeting format</w:t>
      </w:r>
      <w:r>
        <w:rPr>
          <w:rFonts w:ascii="Tahoma" w:hAnsi="Tahoma" w:cs="Tahoma"/>
          <w:color w:val="2A2A2A"/>
          <w:sz w:val="20"/>
          <w:szCs w:val="20"/>
        </w:rPr>
        <w:br/>
      </w:r>
      <w:r>
        <w:rPr>
          <w:rFonts w:ascii="Comic Sans MS" w:hAnsi="Comic Sans MS" w:cs="Tahoma"/>
          <w:color w:val="2A2A2A"/>
        </w:rPr>
        <w:t xml:space="preserve">           A.  </w:t>
      </w:r>
      <w:proofErr w:type="gramStart"/>
      <w:r>
        <w:rPr>
          <w:rFonts w:ascii="Comic Sans MS" w:hAnsi="Comic Sans MS" w:cs="Tahoma"/>
          <w:color w:val="2A2A2A"/>
        </w:rPr>
        <w:t>Roberts Rules of Order</w:t>
      </w:r>
      <w:r>
        <w:rPr>
          <w:rFonts w:ascii="Tahoma" w:hAnsi="Tahoma" w:cs="Tahoma"/>
          <w:color w:val="2A2A2A"/>
          <w:sz w:val="20"/>
          <w:szCs w:val="20"/>
        </w:rPr>
        <w:br/>
      </w:r>
      <w:r>
        <w:rPr>
          <w:rFonts w:ascii="Comic Sans MS" w:hAnsi="Comic Sans MS" w:cs="Tahoma"/>
          <w:color w:val="2A2A2A"/>
        </w:rPr>
        <w:t>               a.</w:t>
      </w:r>
      <w:proofErr w:type="gramEnd"/>
      <w:r>
        <w:rPr>
          <w:rFonts w:ascii="Comic Sans MS" w:hAnsi="Comic Sans MS" w:cs="Tahoma"/>
          <w:color w:val="2A2A2A"/>
        </w:rPr>
        <w:t xml:space="preserve">  </w:t>
      </w:r>
      <w:proofErr w:type="gramStart"/>
      <w:r>
        <w:rPr>
          <w:rFonts w:ascii="Comic Sans MS" w:hAnsi="Comic Sans MS" w:cs="Tahoma"/>
          <w:color w:val="2A2A2A"/>
        </w:rPr>
        <w:t>email</w:t>
      </w:r>
      <w:proofErr w:type="gramEnd"/>
      <w:r>
        <w:rPr>
          <w:rFonts w:ascii="Tahoma" w:hAnsi="Tahoma" w:cs="Tahoma"/>
          <w:color w:val="2A2A2A"/>
          <w:sz w:val="20"/>
          <w:szCs w:val="20"/>
        </w:rPr>
        <w:br/>
      </w:r>
      <w:r>
        <w:rPr>
          <w:rFonts w:ascii="Comic Sans MS" w:hAnsi="Comic Sans MS" w:cs="Tahoma"/>
          <w:color w:val="2A2A2A"/>
        </w:rPr>
        <w:t xml:space="preserve">               b.  </w:t>
      </w:r>
      <w:proofErr w:type="spellStart"/>
      <w:proofErr w:type="gramStart"/>
      <w:r>
        <w:rPr>
          <w:rFonts w:ascii="Comic Sans MS" w:hAnsi="Comic Sans MS" w:cs="Tahoma"/>
          <w:color w:val="2A2A2A"/>
        </w:rPr>
        <w:t>skype</w:t>
      </w:r>
      <w:proofErr w:type="spellEnd"/>
      <w:proofErr w:type="gramEnd"/>
      <w:r>
        <w:rPr>
          <w:rFonts w:ascii="Tahoma" w:hAnsi="Tahoma" w:cs="Tahoma"/>
          <w:color w:val="2A2A2A"/>
          <w:sz w:val="20"/>
          <w:szCs w:val="20"/>
        </w:rPr>
        <w:br/>
      </w:r>
      <w:r>
        <w:rPr>
          <w:rFonts w:ascii="Comic Sans MS" w:hAnsi="Comic Sans MS" w:cs="Tahoma"/>
          <w:color w:val="2A2A2A"/>
        </w:rPr>
        <w:t xml:space="preserve">               c.  </w:t>
      </w:r>
      <w:proofErr w:type="gramStart"/>
      <w:r>
        <w:rPr>
          <w:rFonts w:ascii="Comic Sans MS" w:hAnsi="Comic Sans MS" w:cs="Tahoma"/>
          <w:color w:val="2A2A2A"/>
        </w:rPr>
        <w:t>in</w:t>
      </w:r>
      <w:proofErr w:type="gramEnd"/>
      <w:r>
        <w:rPr>
          <w:rFonts w:ascii="Comic Sans MS" w:hAnsi="Comic Sans MS" w:cs="Tahoma"/>
          <w:color w:val="2A2A2A"/>
        </w:rPr>
        <w:t xml:space="preserve"> person</w:t>
      </w:r>
      <w:r>
        <w:rPr>
          <w:rFonts w:ascii="Tahoma" w:hAnsi="Tahoma" w:cs="Tahoma"/>
          <w:color w:val="2A2A2A"/>
          <w:sz w:val="20"/>
          <w:szCs w:val="20"/>
        </w:rPr>
        <w:br/>
      </w:r>
      <w:r>
        <w:rPr>
          <w:rFonts w:ascii="Comic Sans MS" w:hAnsi="Comic Sans MS" w:cs="Tahoma"/>
          <w:color w:val="2A2A2A"/>
        </w:rPr>
        <w:t xml:space="preserve">4.  </w:t>
      </w:r>
      <w:proofErr w:type="gramStart"/>
      <w:r>
        <w:rPr>
          <w:rFonts w:ascii="Comic Sans MS" w:hAnsi="Comic Sans MS" w:cs="Tahoma"/>
          <w:color w:val="2A2A2A"/>
        </w:rPr>
        <w:t>Rules</w:t>
      </w:r>
      <w:r>
        <w:rPr>
          <w:rFonts w:ascii="Tahoma" w:hAnsi="Tahoma" w:cs="Tahoma"/>
          <w:color w:val="2A2A2A"/>
          <w:sz w:val="20"/>
          <w:szCs w:val="20"/>
        </w:rPr>
        <w:br/>
      </w:r>
      <w:r>
        <w:rPr>
          <w:rFonts w:ascii="Comic Sans MS" w:hAnsi="Comic Sans MS" w:cs="Tahoma"/>
          <w:color w:val="2A2A2A"/>
        </w:rPr>
        <w:t>           A.</w:t>
      </w:r>
      <w:proofErr w:type="gramEnd"/>
      <w:r>
        <w:rPr>
          <w:rFonts w:ascii="Comic Sans MS" w:hAnsi="Comic Sans MS" w:cs="Tahoma"/>
          <w:color w:val="2A2A2A"/>
        </w:rPr>
        <w:t xml:space="preserve">  </w:t>
      </w:r>
      <w:proofErr w:type="gramStart"/>
      <w:r>
        <w:rPr>
          <w:rFonts w:ascii="Comic Sans MS" w:hAnsi="Comic Sans MS" w:cs="Tahoma"/>
          <w:color w:val="2A2A2A"/>
        </w:rPr>
        <w:t>adhere</w:t>
      </w:r>
      <w:proofErr w:type="gramEnd"/>
      <w:r>
        <w:rPr>
          <w:rFonts w:ascii="Comic Sans MS" w:hAnsi="Comic Sans MS" w:cs="Tahoma"/>
          <w:color w:val="2A2A2A"/>
        </w:rPr>
        <w:t xml:space="preserve"> to the National RWHA board rules</w:t>
      </w:r>
      <w:r>
        <w:rPr>
          <w:rFonts w:ascii="Tahoma" w:hAnsi="Tahoma" w:cs="Tahoma"/>
          <w:color w:val="2A2A2A"/>
          <w:sz w:val="20"/>
          <w:szCs w:val="20"/>
        </w:rPr>
        <w:br/>
      </w:r>
      <w:r>
        <w:rPr>
          <w:rFonts w:ascii="Comic Sans MS" w:hAnsi="Comic Sans MS" w:cs="Tahoma"/>
          <w:color w:val="2A2A2A"/>
        </w:rPr>
        <w:t xml:space="preserve">               a.  </w:t>
      </w:r>
      <w:proofErr w:type="gramStart"/>
      <w:r>
        <w:rPr>
          <w:rFonts w:ascii="Comic Sans MS" w:hAnsi="Comic Sans MS" w:cs="Tahoma"/>
          <w:color w:val="2A2A2A"/>
        </w:rPr>
        <w:t>rules</w:t>
      </w:r>
      <w:proofErr w:type="gramEnd"/>
      <w:r>
        <w:rPr>
          <w:rFonts w:ascii="Comic Sans MS" w:hAnsi="Comic Sans MS" w:cs="Tahoma"/>
          <w:color w:val="2A2A2A"/>
        </w:rPr>
        <w:t xml:space="preserve"> for the regions to be determined by the regional membership</w:t>
      </w:r>
      <w:r>
        <w:rPr>
          <w:rFonts w:ascii="Tahoma" w:hAnsi="Tahoma" w:cs="Tahoma"/>
          <w:color w:val="2A2A2A"/>
          <w:sz w:val="20"/>
          <w:szCs w:val="20"/>
        </w:rPr>
        <w:br/>
      </w:r>
      <w:r>
        <w:rPr>
          <w:rFonts w:ascii="Comic Sans MS" w:hAnsi="Comic Sans MS" w:cs="Tahoma"/>
          <w:color w:val="2A2A2A"/>
        </w:rPr>
        <w:t xml:space="preserve">               b.  </w:t>
      </w:r>
      <w:proofErr w:type="gramStart"/>
      <w:r>
        <w:rPr>
          <w:rFonts w:ascii="Comic Sans MS" w:hAnsi="Comic Sans MS" w:cs="Tahoma"/>
          <w:color w:val="2A2A2A"/>
        </w:rPr>
        <w:t>annual</w:t>
      </w:r>
      <w:proofErr w:type="gramEnd"/>
      <w:r>
        <w:rPr>
          <w:rFonts w:ascii="Comic Sans MS" w:hAnsi="Comic Sans MS" w:cs="Tahoma"/>
          <w:color w:val="2A2A2A"/>
        </w:rPr>
        <w:t xml:space="preserve"> report of activity to be shared with the national board for archives</w:t>
      </w:r>
      <w:r>
        <w:rPr>
          <w:rFonts w:ascii="Tahoma" w:hAnsi="Tahoma" w:cs="Tahoma"/>
          <w:color w:val="2A2A2A"/>
          <w:sz w:val="20"/>
          <w:szCs w:val="20"/>
        </w:rPr>
        <w:br/>
      </w:r>
      <w:r>
        <w:rPr>
          <w:rFonts w:ascii="Comic Sans MS" w:hAnsi="Comic Sans MS" w:cs="Tahoma"/>
          <w:color w:val="2A2A2A"/>
        </w:rPr>
        <w:t xml:space="preserve">5.  </w:t>
      </w:r>
      <w:proofErr w:type="gramStart"/>
      <w:r>
        <w:rPr>
          <w:rFonts w:ascii="Comic Sans MS" w:hAnsi="Comic Sans MS" w:cs="Tahoma"/>
          <w:color w:val="2A2A2A"/>
        </w:rPr>
        <w:t>Financial</w:t>
      </w:r>
      <w:r>
        <w:rPr>
          <w:rFonts w:ascii="Tahoma" w:hAnsi="Tahoma" w:cs="Tahoma"/>
          <w:color w:val="2A2A2A"/>
          <w:sz w:val="20"/>
          <w:szCs w:val="20"/>
        </w:rPr>
        <w:br/>
      </w:r>
      <w:r>
        <w:rPr>
          <w:rFonts w:ascii="Comic Sans MS" w:hAnsi="Comic Sans MS" w:cs="Tahoma"/>
          <w:color w:val="2A2A2A"/>
        </w:rPr>
        <w:t>           B.</w:t>
      </w:r>
      <w:proofErr w:type="gramEnd"/>
      <w:r>
        <w:rPr>
          <w:rFonts w:ascii="Comic Sans MS" w:hAnsi="Comic Sans MS" w:cs="Tahoma"/>
          <w:color w:val="2A2A2A"/>
        </w:rPr>
        <w:t xml:space="preserve">  </w:t>
      </w:r>
      <w:proofErr w:type="gramStart"/>
      <w:r>
        <w:rPr>
          <w:rFonts w:ascii="Comic Sans MS" w:hAnsi="Comic Sans MS" w:cs="Tahoma"/>
          <w:color w:val="2A2A2A"/>
        </w:rPr>
        <w:t>regional</w:t>
      </w:r>
      <w:proofErr w:type="gramEnd"/>
      <w:r>
        <w:rPr>
          <w:rFonts w:ascii="Comic Sans MS" w:hAnsi="Comic Sans MS" w:cs="Tahoma"/>
          <w:color w:val="2A2A2A"/>
        </w:rPr>
        <w:t xml:space="preserve"> dues if voted by the majority of membership</w:t>
      </w:r>
      <w:r>
        <w:rPr>
          <w:rFonts w:ascii="Tahoma" w:hAnsi="Tahoma" w:cs="Tahoma"/>
          <w:color w:val="2A2A2A"/>
          <w:sz w:val="20"/>
          <w:szCs w:val="20"/>
        </w:rPr>
        <w:br/>
      </w:r>
      <w:r>
        <w:rPr>
          <w:rFonts w:ascii="Comic Sans MS" w:hAnsi="Comic Sans MS" w:cs="Tahoma"/>
          <w:color w:val="2A2A2A"/>
        </w:rPr>
        <w:t>           B.  Annual stipend from the national RWHA board</w:t>
      </w:r>
    </w:p>
    <w:p w:rsidR="00D92A73" w:rsidRDefault="00D92A73">
      <w:pPr>
        <w:rPr>
          <w:rFonts w:ascii="Comic Sans MS" w:hAnsi="Comic Sans MS" w:cs="Tahoma"/>
          <w:color w:val="2A2A2A"/>
        </w:rPr>
      </w:pPr>
    </w:p>
    <w:p w:rsidR="00D92A73" w:rsidRDefault="00D92A73">
      <w:pPr>
        <w:rPr>
          <w:rFonts w:ascii="Comic Sans MS" w:hAnsi="Comic Sans MS" w:cs="Tahoma"/>
          <w:color w:val="2A2A2A"/>
        </w:rPr>
      </w:pPr>
    </w:p>
    <w:p w:rsidR="00D92A73" w:rsidRDefault="00D92A73">
      <w:pPr>
        <w:rPr>
          <w:rFonts w:ascii="Comic Sans MS" w:hAnsi="Comic Sans MS" w:cs="Tahoma"/>
          <w:color w:val="2A2A2A"/>
        </w:rPr>
      </w:pPr>
    </w:p>
    <w:p w:rsidR="00D92A73" w:rsidRDefault="00D92A73">
      <w:pPr>
        <w:rPr>
          <w:rFonts w:ascii="Comic Sans MS" w:hAnsi="Comic Sans MS" w:cs="Tahoma"/>
          <w:color w:val="2A2A2A"/>
        </w:rPr>
      </w:pPr>
    </w:p>
    <w:p w:rsidR="00D92A73" w:rsidRDefault="00D92A73">
      <w:pPr>
        <w:rPr>
          <w:rFonts w:ascii="Comic Sans MS" w:hAnsi="Comic Sans MS" w:cs="Tahoma"/>
          <w:color w:val="2A2A2A"/>
        </w:rPr>
      </w:pPr>
    </w:p>
    <w:p w:rsidR="00D92A73" w:rsidRDefault="00D92A73">
      <w:pPr>
        <w:rPr>
          <w:rFonts w:ascii="Comic Sans MS" w:hAnsi="Comic Sans MS" w:cs="Tahoma"/>
          <w:color w:val="2A2A2A"/>
        </w:rPr>
      </w:pPr>
    </w:p>
    <w:p w:rsidR="00D92A73" w:rsidRDefault="00D92A73">
      <w:pPr>
        <w:rPr>
          <w:rFonts w:ascii="Comic Sans MS" w:hAnsi="Comic Sans MS" w:cs="Tahoma"/>
          <w:color w:val="2A2A2A"/>
        </w:rPr>
      </w:pPr>
    </w:p>
    <w:p w:rsidR="003C7753" w:rsidRDefault="003C7753">
      <w:bookmarkStart w:id="0" w:name="_GoBack"/>
      <w:bookmarkEnd w:id="0"/>
      <w:r>
        <w:rPr>
          <w:rFonts w:ascii="Comic Sans MS" w:hAnsi="Comic Sans MS" w:cs="Tahoma"/>
          <w:color w:val="2A2A2A"/>
        </w:rPr>
        <w:lastRenderedPageBreak/>
        <w:t xml:space="preserve">        </w:t>
      </w:r>
      <w:r>
        <w:rPr>
          <w:rFonts w:ascii="Tahoma" w:hAnsi="Tahoma" w:cs="Tahoma"/>
          <w:color w:val="2A2A2A"/>
          <w:sz w:val="20"/>
          <w:szCs w:val="20"/>
        </w:rPr>
        <w:br/>
      </w:r>
      <w:r>
        <w:rPr>
          <w:rFonts w:ascii="Tahoma" w:hAnsi="Tahoma" w:cs="Tahoma"/>
          <w:color w:val="2A2A2A"/>
          <w:sz w:val="20"/>
          <w:szCs w:val="20"/>
        </w:rPr>
        <w:br/>
      </w:r>
      <w:r w:rsidR="00D92A73">
        <w:rPr>
          <w:rFonts w:ascii="Comic Sans MS" w:hAnsi="Comic Sans MS" w:cs="Tahoma"/>
          <w:color w:val="2A2A2A"/>
        </w:rPr>
        <w:t xml:space="preserve">I have broken down the USA according to amount of area the states covered and then taking into account climate, roads and proximity to other states, I have divided the US into 12 regions. I have these 12 regions that are between 388,253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w:t>
      </w:r>
      <w:proofErr w:type="gramStart"/>
      <w:r w:rsidR="00D92A73">
        <w:rPr>
          <w:rFonts w:ascii="Comic Sans MS" w:hAnsi="Comic Sans MS" w:cs="Tahoma"/>
          <w:color w:val="2A2A2A"/>
        </w:rPr>
        <w:t>km(</w:t>
      </w:r>
      <w:proofErr w:type="gramEnd"/>
      <w:r w:rsidR="00D92A73">
        <w:rPr>
          <w:rFonts w:ascii="Comic Sans MS" w:hAnsi="Comic Sans MS" w:cs="Tahoma"/>
          <w:color w:val="2A2A2A"/>
        </w:rPr>
        <w:t xml:space="preserve">CA, NV and AZ) and 163,413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km (TN, KY, WV, NC, and Virginia). I have tried to look at the map and then overlay the mountains for accessibility and general climate/crops for commonality in raising, proximity for shows etc. and have come up with the following...</w:t>
      </w:r>
      <w:r w:rsidR="00D92A73">
        <w:rPr>
          <w:rFonts w:ascii="Comic Sans MS" w:hAnsi="Comic Sans MS" w:cs="Tahoma"/>
          <w:color w:val="2A2A2A"/>
        </w:rPr>
        <w:br/>
        <w:t xml:space="preserve">1. WA, OR, ID (253,250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km</w:t>
      </w:r>
      <w:proofErr w:type="gramStart"/>
      <w:r w:rsidR="00D92A73">
        <w:rPr>
          <w:rFonts w:ascii="Comic Sans MS" w:hAnsi="Comic Sans MS" w:cs="Tahoma"/>
          <w:color w:val="2A2A2A"/>
        </w:rPr>
        <w:t>)</w:t>
      </w:r>
      <w:proofErr w:type="gramEnd"/>
      <w:r w:rsidR="00D92A73">
        <w:rPr>
          <w:rFonts w:ascii="Comic Sans MS" w:hAnsi="Comic Sans MS" w:cs="Tahoma"/>
          <w:color w:val="2A2A2A"/>
        </w:rPr>
        <w:br/>
        <w:t xml:space="preserve">2. MT, WY, ND (315,555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km</w:t>
      </w:r>
      <w:proofErr w:type="gramStart"/>
      <w:r w:rsidR="00D92A73">
        <w:rPr>
          <w:rFonts w:ascii="Comic Sans MS" w:hAnsi="Comic Sans MS" w:cs="Tahoma"/>
          <w:color w:val="2A2A2A"/>
        </w:rPr>
        <w:t>)</w:t>
      </w:r>
      <w:proofErr w:type="gramEnd"/>
      <w:r w:rsidR="00D92A73">
        <w:rPr>
          <w:rFonts w:ascii="Comic Sans MS" w:hAnsi="Comic Sans MS" w:cs="Tahoma"/>
          <w:color w:val="2A2A2A"/>
        </w:rPr>
        <w:br/>
        <w:t xml:space="preserve">3. CA, NV, AZ (388253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km</w:t>
      </w:r>
      <w:proofErr w:type="gramStart"/>
      <w:r w:rsidR="00D92A73">
        <w:rPr>
          <w:rFonts w:ascii="Comic Sans MS" w:hAnsi="Comic Sans MS" w:cs="Tahoma"/>
          <w:color w:val="2A2A2A"/>
        </w:rPr>
        <w:t>)</w:t>
      </w:r>
      <w:proofErr w:type="gramEnd"/>
      <w:r w:rsidR="00D92A73">
        <w:rPr>
          <w:rFonts w:ascii="Comic Sans MS" w:hAnsi="Comic Sans MS" w:cs="Tahoma"/>
          <w:color w:val="2A2A2A"/>
        </w:rPr>
        <w:br/>
        <w:t xml:space="preserve">4. UT, CO, NM (310,580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km</w:t>
      </w:r>
      <w:proofErr w:type="gramStart"/>
      <w:r w:rsidR="00D92A73">
        <w:rPr>
          <w:rFonts w:ascii="Comic Sans MS" w:hAnsi="Comic Sans MS" w:cs="Tahoma"/>
          <w:color w:val="2A2A2A"/>
        </w:rPr>
        <w:t>)</w:t>
      </w:r>
      <w:proofErr w:type="gramEnd"/>
      <w:r w:rsidR="00D92A73">
        <w:rPr>
          <w:rFonts w:ascii="Comic Sans MS" w:hAnsi="Comic Sans MS" w:cs="Tahoma"/>
          <w:color w:val="2A2A2A"/>
        </w:rPr>
        <w:br/>
        <w:t xml:space="preserve">5. TX (268580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km- a small country on </w:t>
      </w:r>
      <w:proofErr w:type="spellStart"/>
      <w:r w:rsidR="00D92A73">
        <w:rPr>
          <w:rFonts w:ascii="Comic Sans MS" w:hAnsi="Comic Sans MS" w:cs="Tahoma"/>
          <w:color w:val="2A2A2A"/>
        </w:rPr>
        <w:t>it's</w:t>
      </w:r>
      <w:proofErr w:type="spellEnd"/>
      <w:r w:rsidR="00D92A73">
        <w:rPr>
          <w:rFonts w:ascii="Comic Sans MS" w:hAnsi="Comic Sans MS" w:cs="Tahoma"/>
          <w:color w:val="2A2A2A"/>
        </w:rPr>
        <w:t xml:space="preserve"> own :-</w:t>
      </w:r>
      <w:proofErr w:type="gramStart"/>
      <w:r w:rsidR="00D92A73">
        <w:rPr>
          <w:rFonts w:ascii="Comic Sans MS" w:hAnsi="Comic Sans MS" w:cs="Tahoma"/>
          <w:color w:val="2A2A2A"/>
        </w:rPr>
        <w:t>)</w:t>
      </w:r>
      <w:proofErr w:type="gramEnd"/>
      <w:r w:rsidR="00D92A73">
        <w:rPr>
          <w:rFonts w:ascii="Comic Sans MS" w:hAnsi="Comic Sans MS" w:cs="Tahoma"/>
          <w:color w:val="2A2A2A"/>
        </w:rPr>
        <w:br/>
        <w:t xml:space="preserve">6. KS, NE, MO (229333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km</w:t>
      </w:r>
      <w:proofErr w:type="gramStart"/>
      <w:r w:rsidR="00D92A73">
        <w:rPr>
          <w:rFonts w:ascii="Comic Sans MS" w:hAnsi="Comic Sans MS" w:cs="Tahoma"/>
          <w:color w:val="2A2A2A"/>
        </w:rPr>
        <w:t>)</w:t>
      </w:r>
      <w:proofErr w:type="gramEnd"/>
      <w:r w:rsidR="00D92A73">
        <w:rPr>
          <w:rFonts w:ascii="Comic Sans MS" w:hAnsi="Comic Sans MS" w:cs="Tahoma"/>
          <w:color w:val="2A2A2A"/>
        </w:rPr>
        <w:br/>
        <w:t xml:space="preserve">7. MN, IA, WI, SD (286060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km</w:t>
      </w:r>
      <w:proofErr w:type="gramStart"/>
      <w:r w:rsidR="00D92A73">
        <w:rPr>
          <w:rFonts w:ascii="Comic Sans MS" w:hAnsi="Comic Sans MS" w:cs="Tahoma"/>
          <w:color w:val="2A2A2A"/>
        </w:rPr>
        <w:t>)</w:t>
      </w:r>
      <w:proofErr w:type="gramEnd"/>
      <w:r w:rsidR="00D92A73">
        <w:rPr>
          <w:rFonts w:ascii="Comic Sans MS" w:hAnsi="Comic Sans MS" w:cs="Tahoma"/>
          <w:color w:val="2A2A2A"/>
        </w:rPr>
        <w:br/>
        <w:t xml:space="preserve">8. IL, IN, MI, OH (235873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km</w:t>
      </w:r>
      <w:proofErr w:type="gramStart"/>
      <w:r w:rsidR="00D92A73">
        <w:rPr>
          <w:rFonts w:ascii="Comic Sans MS" w:hAnsi="Comic Sans MS" w:cs="Tahoma"/>
          <w:color w:val="2A2A2A"/>
        </w:rPr>
        <w:t>)</w:t>
      </w:r>
      <w:proofErr w:type="gramEnd"/>
      <w:r w:rsidR="00D92A73">
        <w:rPr>
          <w:rFonts w:ascii="Comic Sans MS" w:hAnsi="Comic Sans MS" w:cs="Tahoma"/>
          <w:color w:val="2A2A2A"/>
        </w:rPr>
        <w:br/>
        <w:t xml:space="preserve">9. AR, LA, MS, OK (223349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km</w:t>
      </w:r>
      <w:proofErr w:type="gramStart"/>
      <w:r w:rsidR="00D92A73">
        <w:rPr>
          <w:rFonts w:ascii="Comic Sans MS" w:hAnsi="Comic Sans MS" w:cs="Tahoma"/>
          <w:color w:val="2A2A2A"/>
        </w:rPr>
        <w:t>)</w:t>
      </w:r>
      <w:proofErr w:type="gramEnd"/>
      <w:r w:rsidR="00D92A73">
        <w:rPr>
          <w:rFonts w:ascii="Comic Sans MS" w:hAnsi="Comic Sans MS" w:cs="Tahoma"/>
          <w:color w:val="2A2A2A"/>
        </w:rPr>
        <w:br/>
        <w:t xml:space="preserve">10. FL, GA, AL, SC (209613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km</w:t>
      </w:r>
      <w:proofErr w:type="gramStart"/>
      <w:r w:rsidR="00D92A73">
        <w:rPr>
          <w:rFonts w:ascii="Comic Sans MS" w:hAnsi="Comic Sans MS" w:cs="Tahoma"/>
          <w:color w:val="2A2A2A"/>
        </w:rPr>
        <w:t>)</w:t>
      </w:r>
      <w:proofErr w:type="gramEnd"/>
      <w:r w:rsidR="00D92A73">
        <w:rPr>
          <w:rFonts w:ascii="Comic Sans MS" w:hAnsi="Comic Sans MS" w:cs="Tahoma"/>
          <w:color w:val="2A2A2A"/>
        </w:rPr>
        <w:br/>
        <w:t xml:space="preserve">11. TN, KY, WV, NC, VA (163416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km</w:t>
      </w:r>
      <w:proofErr w:type="gramStart"/>
      <w:r w:rsidR="00D92A73">
        <w:rPr>
          <w:rFonts w:ascii="Comic Sans MS" w:hAnsi="Comic Sans MS" w:cs="Tahoma"/>
          <w:color w:val="2A2A2A"/>
        </w:rPr>
        <w:t>)</w:t>
      </w:r>
      <w:proofErr w:type="gramEnd"/>
      <w:r w:rsidR="00D92A73">
        <w:rPr>
          <w:rFonts w:ascii="Comic Sans MS" w:hAnsi="Comic Sans MS" w:cs="Tahoma"/>
          <w:color w:val="2A2A2A"/>
        </w:rPr>
        <w:br/>
        <w:t xml:space="preserve">12. ME, MA, NH, VT, NY, RI, CT, NJ, DE, PA, MD (196224 </w:t>
      </w:r>
      <w:proofErr w:type="spellStart"/>
      <w:r w:rsidR="00D92A73">
        <w:rPr>
          <w:rFonts w:ascii="Comic Sans MS" w:hAnsi="Comic Sans MS" w:cs="Tahoma"/>
          <w:color w:val="2A2A2A"/>
        </w:rPr>
        <w:t>sq</w:t>
      </w:r>
      <w:proofErr w:type="spellEnd"/>
      <w:r w:rsidR="00D92A73">
        <w:rPr>
          <w:rFonts w:ascii="Comic Sans MS" w:hAnsi="Comic Sans MS" w:cs="Tahoma"/>
          <w:color w:val="2A2A2A"/>
        </w:rPr>
        <w:t xml:space="preserve"> km)</w:t>
      </w:r>
    </w:p>
    <w:sectPr w:rsidR="003C7753" w:rsidSect="00406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7359B"/>
    <w:rsid w:val="001166EE"/>
    <w:rsid w:val="00130146"/>
    <w:rsid w:val="003C7753"/>
    <w:rsid w:val="00406254"/>
    <w:rsid w:val="005715BA"/>
    <w:rsid w:val="0057359B"/>
    <w:rsid w:val="00D92A73"/>
    <w:rsid w:val="00EA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ndsightheritagefarm@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Fillmore County</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jailer</dc:creator>
  <cp:keywords/>
  <dc:description/>
  <cp:lastModifiedBy>Kathy</cp:lastModifiedBy>
  <cp:revision>3</cp:revision>
  <dcterms:created xsi:type="dcterms:W3CDTF">2013-02-18T09:53:00Z</dcterms:created>
  <dcterms:modified xsi:type="dcterms:W3CDTF">2013-03-01T16:48:00Z</dcterms:modified>
</cp:coreProperties>
</file>